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F467" w14:textId="77777777" w:rsidR="003D1338" w:rsidRDefault="00B950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Materialenleer E-modules</w:t>
      </w:r>
    </w:p>
    <w:p w14:paraId="2E461798" w14:textId="77777777" w:rsidR="00B950B4" w:rsidRDefault="00B95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1: </w:t>
      </w:r>
    </w:p>
    <w:p w14:paraId="5203E594" w14:textId="77777777" w:rsidR="00B950B4" w:rsidRPr="00B950B4" w:rsidRDefault="00B950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E-modules:</w:t>
      </w:r>
    </w:p>
    <w:p w14:paraId="7A8B43EA" w14:textId="624ED79A" w:rsidR="00B950B4" w:rsidRPr="00B950B4" w:rsidRDefault="00B950B4" w:rsidP="00B950B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950B4">
        <w:rPr>
          <w:sz w:val="24"/>
          <w:szCs w:val="24"/>
        </w:rPr>
        <w:t>Multiplex 18mm: 3</w:t>
      </w:r>
      <w:r w:rsidR="004A4220">
        <w:rPr>
          <w:sz w:val="24"/>
          <w:szCs w:val="24"/>
        </w:rPr>
        <w:t>,5 GPA</w:t>
      </w:r>
    </w:p>
    <w:p w14:paraId="4BB97074" w14:textId="77777777" w:rsidR="00B950B4" w:rsidRDefault="00B950B4" w:rsidP="00B950B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NBR: 0,0001-0,001</w:t>
      </w:r>
      <w:r w:rsidR="00496213">
        <w:rPr>
          <w:sz w:val="24"/>
          <w:szCs w:val="24"/>
        </w:rPr>
        <w:t xml:space="preserve"> GPA</w:t>
      </w:r>
    </w:p>
    <w:p w14:paraId="241BE324" w14:textId="77777777" w:rsidR="00B950B4" w:rsidRDefault="00B950B4" w:rsidP="00B950B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Aluminium: 69</w:t>
      </w:r>
      <w:r w:rsidR="00496213">
        <w:rPr>
          <w:sz w:val="24"/>
          <w:szCs w:val="24"/>
        </w:rPr>
        <w:t xml:space="preserve"> GPA</w:t>
      </w:r>
    </w:p>
    <w:p w14:paraId="5CE59D1D" w14:textId="77777777" w:rsidR="00B950B4" w:rsidRDefault="00B950B4" w:rsidP="00B950B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PP: </w:t>
      </w:r>
      <w:r w:rsidR="00496213">
        <w:rPr>
          <w:sz w:val="24"/>
          <w:szCs w:val="24"/>
        </w:rPr>
        <w:t>1.5-2 GPA</w:t>
      </w:r>
    </w:p>
    <w:p w14:paraId="6FC954D9" w14:textId="18790F0A" w:rsidR="00496213" w:rsidRDefault="00496213" w:rsidP="00B950B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Staal: 210 GPA</w:t>
      </w:r>
    </w:p>
    <w:p w14:paraId="7742AAE7" w14:textId="6749B99A" w:rsidR="00E32E30" w:rsidRDefault="00E32E30" w:rsidP="00E32E30">
      <w:pPr>
        <w:rPr>
          <w:sz w:val="24"/>
          <w:szCs w:val="24"/>
        </w:rPr>
      </w:pPr>
    </w:p>
    <w:p w14:paraId="1BDA7472" w14:textId="77777777" w:rsidR="00E32E30" w:rsidRDefault="00E32E30" w:rsidP="00E32E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2:</w:t>
      </w:r>
    </w:p>
    <w:p w14:paraId="05B7F185" w14:textId="3004F3F8" w:rsidR="00E32E30" w:rsidRDefault="00E32E30" w:rsidP="00E32E3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E32E30">
        <w:rPr>
          <w:sz w:val="24"/>
          <w:szCs w:val="24"/>
        </w:rPr>
        <w:t>Rubber</w:t>
      </w:r>
    </w:p>
    <w:p w14:paraId="49103C65" w14:textId="13941411" w:rsidR="00D22B5E" w:rsidRDefault="00300C44" w:rsidP="00D22B5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Omdat rubber heel erg elastisch is</w:t>
      </w:r>
    </w:p>
    <w:p w14:paraId="16F29818" w14:textId="6280E9DA" w:rsidR="00E32E30" w:rsidRDefault="007E1B6C" w:rsidP="00E32E3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Hout</w:t>
      </w:r>
    </w:p>
    <w:p w14:paraId="06984636" w14:textId="0E059681" w:rsidR="00103DFD" w:rsidRDefault="00103DFD" w:rsidP="00103DF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Hangt af van de hout soort</w:t>
      </w:r>
      <w:r w:rsidR="00FE52C1">
        <w:rPr>
          <w:sz w:val="24"/>
          <w:szCs w:val="24"/>
        </w:rPr>
        <w:t>, de ene houtsoort is meer elastisch dan de andere</w:t>
      </w:r>
    </w:p>
    <w:p w14:paraId="242A48CB" w14:textId="77777777" w:rsidR="0097659F" w:rsidRDefault="0097659F" w:rsidP="0097659F">
      <w:pPr>
        <w:pStyle w:val="Lijstalinea"/>
        <w:rPr>
          <w:sz w:val="24"/>
          <w:szCs w:val="24"/>
        </w:rPr>
      </w:pPr>
    </w:p>
    <w:p w14:paraId="2C0AB06D" w14:textId="70BD4969" w:rsidR="007E1B6C" w:rsidRDefault="007E1B6C" w:rsidP="007E1B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3:</w:t>
      </w:r>
    </w:p>
    <w:p w14:paraId="28B62686" w14:textId="277B8585" w:rsidR="007E1B6C" w:rsidRDefault="00D22B5E" w:rsidP="007E1B6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Diamant</w:t>
      </w:r>
    </w:p>
    <w:p w14:paraId="48BDFEA1" w14:textId="78B3348C" w:rsidR="002A5718" w:rsidRDefault="00FB4E3B" w:rsidP="002A571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Diamant</w:t>
      </w:r>
      <w:r w:rsidR="00B21D95">
        <w:rPr>
          <w:sz w:val="24"/>
          <w:szCs w:val="24"/>
        </w:rPr>
        <w:t xml:space="preserve"> is sterk en wordt gebruikt voor diamant, dus die moeten wel sterk zijn</w:t>
      </w:r>
      <w:bookmarkStart w:id="0" w:name="_GoBack"/>
      <w:bookmarkEnd w:id="0"/>
    </w:p>
    <w:p w14:paraId="160144F6" w14:textId="259AF005" w:rsidR="00D22B5E" w:rsidRDefault="00D22B5E" w:rsidP="007E1B6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Staal</w:t>
      </w:r>
    </w:p>
    <w:p w14:paraId="43F6B7E6" w14:textId="16E9EED1" w:rsidR="00091696" w:rsidRPr="007E1B6C" w:rsidRDefault="005B0E0A" w:rsidP="0009169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Moeten zware spullen/</w:t>
      </w:r>
      <w:r w:rsidR="0008710F">
        <w:rPr>
          <w:sz w:val="24"/>
          <w:szCs w:val="24"/>
        </w:rPr>
        <w:t>materialen op komen te staan, wordt vaak gebruikt</w:t>
      </w:r>
      <w:r w:rsidR="005030AB">
        <w:rPr>
          <w:sz w:val="24"/>
          <w:szCs w:val="24"/>
        </w:rPr>
        <w:t xml:space="preserve"> voor</w:t>
      </w:r>
      <w:r w:rsidR="002A5718">
        <w:rPr>
          <w:sz w:val="24"/>
          <w:szCs w:val="24"/>
        </w:rPr>
        <w:t xml:space="preserve"> constructie dus mag niet doorbuigen</w:t>
      </w:r>
    </w:p>
    <w:p w14:paraId="12623299" w14:textId="592BF08B" w:rsidR="00E32E30" w:rsidRPr="00E32E30" w:rsidRDefault="00E32E30" w:rsidP="00E32E30">
      <w:pPr>
        <w:rPr>
          <w:sz w:val="24"/>
          <w:szCs w:val="24"/>
        </w:rPr>
      </w:pPr>
      <w:r w:rsidRPr="00E32E30">
        <w:rPr>
          <w:b/>
          <w:bCs/>
          <w:sz w:val="24"/>
          <w:szCs w:val="24"/>
        </w:rPr>
        <w:br/>
      </w:r>
    </w:p>
    <w:p w14:paraId="19C8F794" w14:textId="77777777" w:rsidR="00496213" w:rsidRDefault="00496213" w:rsidP="00496213">
      <w:pPr>
        <w:rPr>
          <w:sz w:val="24"/>
          <w:szCs w:val="24"/>
        </w:rPr>
      </w:pPr>
    </w:p>
    <w:p w14:paraId="4DCEAE39" w14:textId="77777777" w:rsidR="00496213" w:rsidRPr="00496213" w:rsidRDefault="00496213" w:rsidP="00496213">
      <w:pPr>
        <w:rPr>
          <w:sz w:val="24"/>
          <w:szCs w:val="24"/>
        </w:rPr>
      </w:pPr>
    </w:p>
    <w:sectPr w:rsidR="00496213" w:rsidRPr="0049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3B0"/>
    <w:multiLevelType w:val="hybridMultilevel"/>
    <w:tmpl w:val="89B8D49E"/>
    <w:lvl w:ilvl="0" w:tplc="8F16E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3239"/>
    <w:multiLevelType w:val="hybridMultilevel"/>
    <w:tmpl w:val="DD84AEDA"/>
    <w:lvl w:ilvl="0" w:tplc="B2BE9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B4"/>
    <w:rsid w:val="0008710F"/>
    <w:rsid w:val="00091696"/>
    <w:rsid w:val="00103DFD"/>
    <w:rsid w:val="002A5718"/>
    <w:rsid w:val="00300C44"/>
    <w:rsid w:val="003D1338"/>
    <w:rsid w:val="00496213"/>
    <w:rsid w:val="004A4220"/>
    <w:rsid w:val="005030AB"/>
    <w:rsid w:val="005B0E0A"/>
    <w:rsid w:val="007E1B6C"/>
    <w:rsid w:val="0097659F"/>
    <w:rsid w:val="00B21D95"/>
    <w:rsid w:val="00B950B4"/>
    <w:rsid w:val="00D22B5E"/>
    <w:rsid w:val="00E32E30"/>
    <w:rsid w:val="00FB4E3B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70EB"/>
  <w15:chartTrackingRefBased/>
  <w15:docId w15:val="{B5D8C8E4-5FA6-4862-8524-32C8870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16</cp:revision>
  <dcterms:created xsi:type="dcterms:W3CDTF">2019-11-21T09:05:00Z</dcterms:created>
  <dcterms:modified xsi:type="dcterms:W3CDTF">2019-11-21T13:37:00Z</dcterms:modified>
</cp:coreProperties>
</file>